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D6A11" w14:textId="77777777" w:rsidR="00B95C44" w:rsidRDefault="00B95C44" w:rsidP="00B95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Katherine PYKTO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DFAD7C1" w14:textId="77777777" w:rsidR="00B95C44" w:rsidRDefault="00B95C44" w:rsidP="00B95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Widow.</w:t>
      </w:r>
    </w:p>
    <w:p w14:paraId="7B33EF2F" w14:textId="77777777" w:rsidR="00B95C44" w:rsidRDefault="00B95C44" w:rsidP="00B95C44">
      <w:pPr>
        <w:pStyle w:val="NoSpacing"/>
        <w:rPr>
          <w:rFonts w:cs="Times New Roman"/>
          <w:szCs w:val="24"/>
        </w:rPr>
      </w:pPr>
    </w:p>
    <w:p w14:paraId="126BE9BE" w14:textId="77777777" w:rsidR="00B95C44" w:rsidRDefault="00B95C44" w:rsidP="00B95C44">
      <w:pPr>
        <w:pStyle w:val="NoSpacing"/>
        <w:rPr>
          <w:rFonts w:cs="Times New Roman"/>
          <w:szCs w:val="24"/>
        </w:rPr>
      </w:pPr>
    </w:p>
    <w:p w14:paraId="50F2E7AD" w14:textId="77777777" w:rsidR="00B95C44" w:rsidRDefault="00B95C44" w:rsidP="00B95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She and John </w:t>
      </w:r>
      <w:proofErr w:type="spellStart"/>
      <w:r>
        <w:rPr>
          <w:rFonts w:cs="Times New Roman"/>
          <w:szCs w:val="24"/>
        </w:rPr>
        <w:t>Roke</w:t>
      </w:r>
      <w:proofErr w:type="spellEnd"/>
      <w:r>
        <w:rPr>
          <w:rFonts w:cs="Times New Roman"/>
          <w:szCs w:val="24"/>
        </w:rPr>
        <w:t xml:space="preserve"> of London, haberdasher(q.v.), made a plaint of debt against</w:t>
      </w:r>
    </w:p>
    <w:p w14:paraId="11AEC6E5" w14:textId="77777777" w:rsidR="00B95C44" w:rsidRDefault="00B95C44" w:rsidP="00B95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Hugh Lee of Stratford </w:t>
      </w:r>
      <w:proofErr w:type="spellStart"/>
      <w:r>
        <w:rPr>
          <w:rFonts w:cs="Times New Roman"/>
          <w:szCs w:val="24"/>
        </w:rPr>
        <w:t>Langthorne</w:t>
      </w:r>
      <w:proofErr w:type="spellEnd"/>
      <w:r>
        <w:rPr>
          <w:rFonts w:cs="Times New Roman"/>
          <w:szCs w:val="24"/>
        </w:rPr>
        <w:t>, Essex(q.v.).</w:t>
      </w:r>
    </w:p>
    <w:p w14:paraId="7910FA02" w14:textId="77777777" w:rsidR="00B95C44" w:rsidRDefault="00B95C44" w:rsidP="00B95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B540F1F" w14:textId="77777777" w:rsidR="00B95C44" w:rsidRDefault="00B95C44" w:rsidP="00B95C44">
      <w:pPr>
        <w:pStyle w:val="NoSpacing"/>
        <w:rPr>
          <w:rFonts w:cs="Times New Roman"/>
          <w:szCs w:val="24"/>
        </w:rPr>
      </w:pPr>
    </w:p>
    <w:p w14:paraId="02D4DD6D" w14:textId="77777777" w:rsidR="00B95C44" w:rsidRDefault="00B95C44" w:rsidP="00B95C44">
      <w:pPr>
        <w:pStyle w:val="NoSpacing"/>
        <w:rPr>
          <w:rFonts w:cs="Times New Roman"/>
          <w:szCs w:val="24"/>
        </w:rPr>
      </w:pPr>
    </w:p>
    <w:p w14:paraId="3B3F44D0" w14:textId="77777777" w:rsidR="00B95C44" w:rsidRDefault="00B95C44" w:rsidP="00B95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p w14:paraId="1AC60B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ED830" w14:textId="77777777" w:rsidR="00B95C44" w:rsidRDefault="00B95C44" w:rsidP="009139A6">
      <w:r>
        <w:separator/>
      </w:r>
    </w:p>
  </w:endnote>
  <w:endnote w:type="continuationSeparator" w:id="0">
    <w:p w14:paraId="01389C9E" w14:textId="77777777" w:rsidR="00B95C44" w:rsidRDefault="00B95C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08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D6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4D0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F670" w14:textId="77777777" w:rsidR="00B95C44" w:rsidRDefault="00B95C44" w:rsidP="009139A6">
      <w:r>
        <w:separator/>
      </w:r>
    </w:p>
  </w:footnote>
  <w:footnote w:type="continuationSeparator" w:id="0">
    <w:p w14:paraId="1334744B" w14:textId="77777777" w:rsidR="00B95C44" w:rsidRDefault="00B95C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82F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F01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DD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C4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5C4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597A6"/>
  <w15:chartTrackingRefBased/>
  <w15:docId w15:val="{1E7EA223-E77C-4F23-B3CE-641FFE8F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5C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2023-07-10T20:25:00Z</dcterms:created>
  <dcterms:modified xsi:type="dcterms:W3CDTF">2023-07-10T20:26:00Z</dcterms:modified>
</cp:coreProperties>
</file>